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E9" w:rsidRDefault="00104515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104515">
        <w:rPr>
          <w:rFonts w:ascii="仿宋_GB2312" w:eastAsia="仿宋_GB2312" w:hint="eastAsia"/>
          <w:b/>
          <w:bCs/>
          <w:sz w:val="32"/>
          <w:szCs w:val="32"/>
        </w:rPr>
        <w:t>佛山市</w:t>
      </w:r>
      <w:r w:rsidR="00271C56">
        <w:rPr>
          <w:rFonts w:ascii="仿宋_GB2312" w:eastAsia="仿宋_GB2312" w:hint="eastAsia"/>
          <w:b/>
          <w:bCs/>
          <w:sz w:val="32"/>
          <w:szCs w:val="32"/>
        </w:rPr>
        <w:t>应急管理局</w:t>
      </w:r>
      <w:r w:rsidRPr="00104515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271C56">
        <w:rPr>
          <w:rFonts w:ascii="仿宋_GB2312" w:eastAsia="仿宋_GB2312"/>
          <w:b/>
          <w:bCs/>
          <w:sz w:val="32"/>
          <w:szCs w:val="32"/>
        </w:rPr>
        <w:t>20</w:t>
      </w:r>
      <w:r w:rsidRPr="00104515">
        <w:rPr>
          <w:rFonts w:ascii="仿宋_GB2312" w:eastAsia="仿宋_GB2312" w:hint="eastAsia"/>
          <w:b/>
          <w:bCs/>
          <w:sz w:val="32"/>
          <w:szCs w:val="32"/>
        </w:rPr>
        <w:t>年公开招聘</w:t>
      </w:r>
      <w:r w:rsidR="00777F90" w:rsidRPr="00777F90">
        <w:rPr>
          <w:rFonts w:ascii="仿宋_GB2312" w:eastAsia="仿宋_GB2312" w:hint="eastAsia"/>
          <w:b/>
          <w:bCs/>
          <w:sz w:val="32"/>
          <w:szCs w:val="32"/>
        </w:rPr>
        <w:t>购买服务岗位人员岗位需求表</w:t>
      </w:r>
    </w:p>
    <w:p w:rsidR="00104515" w:rsidRPr="005E63B3" w:rsidRDefault="00104515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1603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22"/>
        <w:gridCol w:w="1276"/>
        <w:gridCol w:w="1276"/>
        <w:gridCol w:w="1417"/>
        <w:gridCol w:w="709"/>
        <w:gridCol w:w="850"/>
        <w:gridCol w:w="1701"/>
        <w:gridCol w:w="4111"/>
        <w:gridCol w:w="3968"/>
      </w:tblGrid>
      <w:tr w:rsidR="00271C56" w:rsidTr="000656C9">
        <w:trPr>
          <w:trHeight w:val="771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部门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岗位名称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000000" w:fill="D9D9D9"/>
          </w:tcPr>
          <w:p w:rsidR="00271C56" w:rsidRDefault="00271C56" w:rsidP="00271C5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       </w:t>
            </w:r>
          </w:p>
          <w:p w:rsidR="00271C56" w:rsidRDefault="00271C56" w:rsidP="00271C56">
            <w:pPr>
              <w:widowControl/>
              <w:ind w:firstLineChars="200" w:firstLine="422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 </w:t>
            </w:r>
          </w:p>
          <w:p w:rsidR="00271C56" w:rsidRDefault="00271C56" w:rsidP="00271C5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需求人数</w:t>
            </w:r>
          </w:p>
        </w:tc>
        <w:tc>
          <w:tcPr>
            <w:tcW w:w="10630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任职资格条件</w:t>
            </w:r>
          </w:p>
        </w:tc>
      </w:tr>
      <w:tr w:rsidR="00271C56" w:rsidTr="000656C9">
        <w:trPr>
          <w:trHeight w:val="770"/>
        </w:trPr>
        <w:tc>
          <w:tcPr>
            <w:tcW w:w="722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1C56" w:rsidRDefault="00271C56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1C56" w:rsidRDefault="00271C56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1C56" w:rsidRDefault="00271C56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1C56" w:rsidRDefault="00271C56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1C56" w:rsidRDefault="00271C56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年龄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学历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专业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71C56" w:rsidRDefault="00271C56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其他</w:t>
            </w:r>
          </w:p>
        </w:tc>
      </w:tr>
      <w:tr w:rsidR="00A92635" w:rsidTr="000656C9">
        <w:trPr>
          <w:trHeight w:val="14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办公室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26FBD" w:rsidRDefault="00A9263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办事员</w:t>
            </w: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（网络、财会、人资类）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A9263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</w:t>
            </w:r>
            <w:r w:rsidR="00BE793F">
              <w:rPr>
                <w:rFonts w:ascii="宋体" w:hAnsi="宋体" w:cs="宋体" w:hint="eastAsia"/>
                <w:kern w:val="0"/>
              </w:rPr>
              <w:t>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700AE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00AED">
              <w:rPr>
                <w:rFonts w:ascii="宋体" w:hAnsi="宋体" w:cs="宋体" w:hint="eastAsia"/>
                <w:kern w:val="0"/>
              </w:rPr>
              <w:t>会计学（A120201、B120203）、财务管理（B120204）、人力资源管理（B120206）、信息管理与信息系统（B120102）、计算机科学与技术（A0812、B080901）、软件工程（B080902）、信息安全（B080904）、通信工程（B080703）、汉语言文学（B050101）、哲学（A0101、B0101）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92635" w:rsidRDefault="00A92635" w:rsidP="00A92635">
            <w:pPr>
              <w:widowControl/>
              <w:rPr>
                <w:rFonts w:ascii="宋体" w:hAnsi="宋体" w:cs="宋体"/>
                <w:kern w:val="0"/>
              </w:rPr>
            </w:pPr>
          </w:p>
          <w:p w:rsidR="00A92635" w:rsidRDefault="00A92635" w:rsidP="00C7509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  <w:t>2、能熟练使用office、excel</w:t>
            </w:r>
            <w:r w:rsidR="00C7509B">
              <w:rPr>
                <w:rFonts w:ascii="宋体" w:hAnsi="宋体" w:cs="宋体" w:hint="eastAsia"/>
                <w:kern w:val="0"/>
              </w:rPr>
              <w:t>等办公软件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C7509B">
              <w:rPr>
                <w:rFonts w:ascii="宋体" w:hAnsi="宋体" w:cs="宋体" w:hint="eastAsia"/>
                <w:kern w:val="0"/>
              </w:rPr>
              <w:t>有</w:t>
            </w:r>
            <w:r>
              <w:rPr>
                <w:rFonts w:ascii="宋体" w:hAnsi="宋体" w:cs="宋体" w:hint="eastAsia"/>
                <w:kern w:val="0"/>
              </w:rPr>
              <w:t>人资财会等</w:t>
            </w:r>
            <w:r w:rsidR="00757561">
              <w:rPr>
                <w:rFonts w:ascii="宋体" w:hAnsi="宋体" w:cs="宋体" w:hint="eastAsia"/>
                <w:kern w:val="0"/>
              </w:rPr>
              <w:t>工作经验</w:t>
            </w:r>
            <w:r w:rsidR="00C7509B">
              <w:rPr>
                <w:rFonts w:ascii="宋体" w:hAnsi="宋体" w:cs="宋体" w:hint="eastAsia"/>
                <w:kern w:val="0"/>
              </w:rPr>
              <w:t>优先</w:t>
            </w:r>
            <w:r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 w:hint="eastAsia"/>
                <w:kern w:val="0"/>
              </w:rPr>
              <w:br/>
            </w:r>
          </w:p>
        </w:tc>
      </w:tr>
      <w:tr w:rsidR="00A92635" w:rsidTr="000656C9">
        <w:trPr>
          <w:trHeight w:val="142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办事员（绩效行政类）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2635" w:rsidRDefault="00A9263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BE79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A9263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92635">
              <w:rPr>
                <w:rFonts w:ascii="宋体" w:hAnsi="宋体" w:cs="宋体" w:hint="eastAsia"/>
                <w:kern w:val="0"/>
              </w:rPr>
              <w:t>会计学（A120201、B120203）、财务管理（B120204）、人力资源管理（B120206）、信息管理与信息系统（B120102）、计算机科学与技术（A0812、B080901）、软件工程（B080902）、信息安全（B080904）、通信工程（B080703）、汉语言文学（B050101）、金融学类（B0203）、国际经济与贸易（B020401）、法学（B0301）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A92635" w:rsidRDefault="00A92635" w:rsidP="00CD34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  <w:t>2、</w:t>
            </w:r>
            <w:r w:rsidRPr="00A37869">
              <w:rPr>
                <w:rFonts w:ascii="宋体" w:hAnsi="宋体" w:cs="宋体" w:hint="eastAsia"/>
                <w:kern w:val="0"/>
              </w:rPr>
              <w:t>熟悉绩效管理工作</w:t>
            </w:r>
            <w:r w:rsidR="00A37869" w:rsidRPr="00A37869">
              <w:rPr>
                <w:rFonts w:ascii="宋体" w:hAnsi="宋体" w:cs="宋体" w:hint="eastAsia"/>
                <w:kern w:val="0"/>
              </w:rPr>
              <w:t>，包括绩效考核制度的设置</w:t>
            </w:r>
            <w:r w:rsidR="00490892" w:rsidRPr="00A37869">
              <w:rPr>
                <w:rFonts w:ascii="宋体" w:hAnsi="宋体" w:cs="宋体" w:hint="eastAsia"/>
                <w:kern w:val="0"/>
              </w:rPr>
              <w:t>，有考核</w:t>
            </w:r>
            <w:r w:rsidRPr="00A37869">
              <w:rPr>
                <w:rFonts w:ascii="宋体" w:hAnsi="宋体" w:cs="宋体" w:hint="eastAsia"/>
                <w:kern w:val="0"/>
              </w:rPr>
              <w:t>实施和监督</w:t>
            </w:r>
            <w:r w:rsidR="00C7509B" w:rsidRPr="00A37869">
              <w:rPr>
                <w:rFonts w:ascii="宋体" w:hAnsi="宋体" w:cs="宋体" w:hint="eastAsia"/>
                <w:kern w:val="0"/>
              </w:rPr>
              <w:t>工作</w:t>
            </w:r>
            <w:r w:rsidR="00490892" w:rsidRPr="00A37869">
              <w:rPr>
                <w:rFonts w:ascii="宋体" w:hAnsi="宋体" w:cs="宋体" w:hint="eastAsia"/>
                <w:kern w:val="0"/>
              </w:rPr>
              <w:t>经验</w:t>
            </w:r>
            <w:r w:rsidR="00C7509B" w:rsidRPr="00A37869">
              <w:rPr>
                <w:rFonts w:ascii="宋体" w:hAnsi="宋体" w:cs="宋体" w:hint="eastAsia"/>
                <w:kern w:val="0"/>
              </w:rPr>
              <w:t>优先</w:t>
            </w:r>
            <w:r w:rsidRPr="00EB1754">
              <w:rPr>
                <w:rFonts w:ascii="宋体" w:hAnsi="宋体" w:cs="宋体" w:hint="eastAsia"/>
                <w:kern w:val="0"/>
              </w:rPr>
              <w:t>。</w:t>
            </w:r>
            <w:r w:rsidRPr="00C7509B">
              <w:rPr>
                <w:rFonts w:ascii="宋体" w:hAnsi="宋体" w:cs="宋体" w:hint="eastAsia"/>
                <w:color w:val="FF0000"/>
                <w:kern w:val="0"/>
              </w:rPr>
              <w:br/>
            </w:r>
          </w:p>
        </w:tc>
      </w:tr>
      <w:tr w:rsidR="00A92635" w:rsidTr="000656C9">
        <w:trPr>
          <w:trHeight w:val="142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办事员（政务</w:t>
            </w:r>
            <w:r w:rsidR="00490892">
              <w:rPr>
                <w:rFonts w:ascii="宋体" w:hAnsi="宋体" w:cs="宋体" w:hint="eastAsia"/>
                <w:kern w:val="0"/>
              </w:rPr>
              <w:t>咨询</w:t>
            </w:r>
            <w:r>
              <w:rPr>
                <w:rFonts w:ascii="宋体" w:hAnsi="宋体" w:cs="宋体" w:hint="eastAsia"/>
                <w:kern w:val="0"/>
              </w:rPr>
              <w:t>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2635" w:rsidRDefault="00A9263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BE79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2635" w:rsidRDefault="00A92635" w:rsidP="00A9263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92635">
              <w:rPr>
                <w:rFonts w:ascii="宋体" w:hAnsi="宋体" w:cs="宋体" w:hint="eastAsia"/>
                <w:kern w:val="0"/>
              </w:rPr>
              <w:t>汉语言文学（B050101）、法学（A0301、B0301）、政治学与行政学（B030201）、思想政治教育（A030505、B030503）、金融学类（B0203）、国际经济与贸易（B020401）管理学（公共管理）公共管理类（B1204）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92F39" w:rsidRDefault="00592F39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A92635" w:rsidRDefault="00A9263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</w:r>
            <w:r w:rsidRPr="00A37869">
              <w:rPr>
                <w:rFonts w:ascii="宋体" w:hAnsi="宋体" w:cs="宋体" w:hint="eastAsia"/>
                <w:kern w:val="0"/>
              </w:rPr>
              <w:t>2、</w:t>
            </w:r>
            <w:r w:rsidR="00592F39" w:rsidRPr="00A37869">
              <w:rPr>
                <w:rFonts w:ascii="宋体" w:hAnsi="宋体" w:cs="宋体" w:hint="eastAsia"/>
                <w:kern w:val="0"/>
              </w:rPr>
              <w:t>有</w:t>
            </w:r>
            <w:r w:rsidR="00C7509B" w:rsidRPr="00A37869">
              <w:rPr>
                <w:rFonts w:ascii="宋体" w:hAnsi="宋体" w:cs="宋体" w:hint="eastAsia"/>
                <w:kern w:val="0"/>
              </w:rPr>
              <w:t>咨询投诉或</w:t>
            </w:r>
            <w:r w:rsidR="00592F39" w:rsidRPr="00A37869">
              <w:rPr>
                <w:rFonts w:ascii="宋体" w:hAnsi="宋体" w:cs="宋体" w:hint="eastAsia"/>
                <w:kern w:val="0"/>
              </w:rPr>
              <w:t>政务、党务相关工作经验优先</w:t>
            </w:r>
            <w:r w:rsidRPr="00EB1754"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 w:hint="eastAsia"/>
                <w:kern w:val="0"/>
              </w:rPr>
              <w:br/>
            </w:r>
          </w:p>
        </w:tc>
      </w:tr>
      <w:tr w:rsidR="009B4D21" w:rsidTr="000656C9">
        <w:trPr>
          <w:trHeight w:val="931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政策法规和培训科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政法培训员（社区管理）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9B4D21" w:rsidRDefault="009B4D21" w:rsidP="00592F39">
            <w:pPr>
              <w:widowControl/>
              <w:rPr>
                <w:rFonts w:ascii="宋体" w:hAnsi="宋体" w:cs="宋体"/>
                <w:kern w:val="0"/>
              </w:rPr>
            </w:pPr>
          </w:p>
          <w:p w:rsidR="009B4D21" w:rsidRDefault="009B4D21" w:rsidP="00592F3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592F3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92F39">
              <w:rPr>
                <w:rFonts w:ascii="宋体" w:hAnsi="宋体" w:cs="宋体" w:hint="eastAsia"/>
                <w:kern w:val="0"/>
              </w:rPr>
              <w:t>汉语言文学（B050101）、金融学类（B0203）、国际经济与贸易（B020401）+法学（B0301）、经济学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B4D21" w:rsidRDefault="009B4D21" w:rsidP="00592F3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9B4D21" w:rsidRDefault="009B4D21" w:rsidP="00592F3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  <w:t>2、有社群社区管理相关工作经验优先</w:t>
            </w:r>
            <w:r w:rsidRPr="00EB1754"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 w:hint="eastAsia"/>
                <w:kern w:val="0"/>
              </w:rPr>
              <w:br/>
            </w:r>
          </w:p>
        </w:tc>
      </w:tr>
      <w:tr w:rsidR="009B4D21" w:rsidTr="000656C9">
        <w:trPr>
          <w:trHeight w:val="837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4D21" w:rsidRDefault="009B4D21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政法培训员（法律法规类）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92F39">
              <w:rPr>
                <w:rFonts w:ascii="宋体" w:hAnsi="宋体" w:cs="宋体" w:hint="eastAsia"/>
                <w:kern w:val="0"/>
              </w:rPr>
              <w:t>法学（A0301、B0301）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592F39">
              <w:rPr>
                <w:rFonts w:ascii="宋体" w:hAnsi="宋体" w:cs="宋体" w:hint="eastAsia"/>
                <w:kern w:val="0"/>
              </w:rPr>
              <w:t>管理学公共管理类（B1204）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9B4D21" w:rsidRDefault="009B4D21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</w:r>
            <w:r w:rsidRPr="00A37869">
              <w:rPr>
                <w:rFonts w:ascii="宋体" w:hAnsi="宋体" w:cs="宋体" w:hint="eastAsia"/>
                <w:kern w:val="0"/>
              </w:rPr>
              <w:t>2、</w:t>
            </w:r>
            <w:r w:rsidR="00C7509B" w:rsidRPr="00A37869">
              <w:rPr>
                <w:rFonts w:ascii="宋体" w:hAnsi="宋体" w:cs="宋体" w:hint="eastAsia"/>
                <w:kern w:val="0"/>
              </w:rPr>
              <w:t>熟悉</w:t>
            </w:r>
            <w:r w:rsidRPr="00A37869">
              <w:rPr>
                <w:rFonts w:ascii="宋体" w:hAnsi="宋体" w:cs="宋体" w:hint="eastAsia"/>
                <w:kern w:val="0"/>
              </w:rPr>
              <w:t>法律法规</w:t>
            </w:r>
            <w:r w:rsidR="00670651" w:rsidRPr="00A37869">
              <w:rPr>
                <w:rFonts w:ascii="宋体" w:hAnsi="宋体" w:cs="宋体" w:hint="eastAsia"/>
                <w:kern w:val="0"/>
              </w:rPr>
              <w:t>、有制度</w:t>
            </w:r>
            <w:r w:rsidRPr="00A37869">
              <w:rPr>
                <w:rFonts w:ascii="宋体" w:hAnsi="宋体" w:cs="宋体" w:hint="eastAsia"/>
                <w:kern w:val="0"/>
              </w:rPr>
              <w:t>制定</w:t>
            </w:r>
            <w:r w:rsidR="00670651" w:rsidRPr="00A37869">
              <w:rPr>
                <w:rFonts w:ascii="宋体" w:hAnsi="宋体" w:cs="宋体" w:hint="eastAsia"/>
                <w:kern w:val="0"/>
              </w:rPr>
              <w:t>或</w:t>
            </w:r>
            <w:r w:rsidRPr="00A37869">
              <w:rPr>
                <w:rFonts w:ascii="宋体" w:hAnsi="宋体" w:cs="宋体" w:hint="eastAsia"/>
                <w:kern w:val="0"/>
              </w:rPr>
              <w:t>执法监督等工作经验优先</w:t>
            </w:r>
            <w:r w:rsidRPr="00EB1754"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 w:hint="eastAsia"/>
                <w:kern w:val="0"/>
              </w:rPr>
              <w:br/>
            </w:r>
          </w:p>
        </w:tc>
      </w:tr>
      <w:tr w:rsidR="00BE793F" w:rsidTr="00EB1754">
        <w:trPr>
          <w:trHeight w:val="1029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E793F" w:rsidRDefault="00BE79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793F" w:rsidRDefault="00BE79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E793F" w:rsidRDefault="00BE79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政法培训员（法律支持类）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BE793F" w:rsidRDefault="00BE79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9B4D21" w:rsidRDefault="009B4D21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BE793F" w:rsidRDefault="00BE79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E793F" w:rsidRDefault="00BE79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793F" w:rsidRDefault="00BE79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D68F4" w:rsidRDefault="00BD68F4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BE793F" w:rsidRDefault="00BD68F4" w:rsidP="00BD68F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研究生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硕士学位</w:t>
            </w:r>
          </w:p>
          <w:p w:rsidR="00BD68F4" w:rsidRDefault="00BD68F4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E793F" w:rsidRDefault="00BE79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法学相关专业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B4D21" w:rsidRDefault="009B4D21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BE793F" w:rsidRDefault="009B4D21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1、应届毕业生可报名；</w:t>
            </w:r>
            <w:r>
              <w:rPr>
                <w:rFonts w:ascii="宋体" w:hAnsi="宋体" w:cs="宋体" w:hint="eastAsia"/>
                <w:kern w:val="0"/>
              </w:rPr>
              <w:br/>
              <w:t>2、有法律援助相关工作经验优先。</w:t>
            </w:r>
            <w:r>
              <w:rPr>
                <w:rFonts w:ascii="宋体" w:hAnsi="宋体" w:cs="宋体" w:hint="eastAsia"/>
                <w:kern w:val="0"/>
              </w:rPr>
              <w:br/>
            </w:r>
          </w:p>
        </w:tc>
      </w:tr>
      <w:tr w:rsidR="00A2753F" w:rsidTr="00EB1754">
        <w:trPr>
          <w:trHeight w:val="905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应急指挥支援科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应急指挥办公室职员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B4D21">
              <w:rPr>
                <w:rFonts w:ascii="宋体" w:hAnsi="宋体" w:cs="宋体" w:hint="eastAsia"/>
                <w:kern w:val="0"/>
              </w:rPr>
              <w:t>中国语言文学（A0501、B0501）、法学（A0301、B0301）、公共管理类（B1204）</w:t>
            </w:r>
          </w:p>
        </w:tc>
        <w:tc>
          <w:tcPr>
            <w:tcW w:w="3968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753F" w:rsidRPr="00A2753F" w:rsidRDefault="00A2753F" w:rsidP="00CD34C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</w:rPr>
            </w:pPr>
            <w:r w:rsidRPr="00A2753F">
              <w:rPr>
                <w:rFonts w:ascii="宋体" w:hAnsi="宋体" w:cs="宋体"/>
                <w:kern w:val="0"/>
              </w:rPr>
              <w:t>应届毕业生可报名</w:t>
            </w:r>
            <w:r w:rsidRPr="00A2753F">
              <w:rPr>
                <w:rFonts w:ascii="宋体" w:hAnsi="宋体" w:cs="宋体" w:hint="eastAsia"/>
                <w:kern w:val="0"/>
              </w:rPr>
              <w:t>；</w:t>
            </w:r>
          </w:p>
          <w:p w:rsidR="00A2753F" w:rsidRPr="00670651" w:rsidRDefault="00A2753F" w:rsidP="00A2753F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b/>
                <w:kern w:val="0"/>
              </w:rPr>
            </w:pPr>
            <w:r w:rsidRPr="00670651">
              <w:rPr>
                <w:rFonts w:ascii="宋体" w:hAnsi="宋体" w:cs="宋体"/>
                <w:b/>
                <w:kern w:val="0"/>
              </w:rPr>
              <w:t>要求男生</w:t>
            </w:r>
            <w:r w:rsidRPr="00670651">
              <w:rPr>
                <w:rFonts w:ascii="宋体" w:hAnsi="宋体" w:cs="宋体" w:hint="eastAsia"/>
                <w:b/>
                <w:kern w:val="0"/>
              </w:rPr>
              <w:t>。</w:t>
            </w:r>
          </w:p>
        </w:tc>
      </w:tr>
      <w:tr w:rsidR="00A2753F" w:rsidTr="00EB1754">
        <w:trPr>
          <w:trHeight w:val="847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应急指挥办公室职员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Pr="009B4D21" w:rsidRDefault="00A2753F" w:rsidP="009B4D21">
            <w:pPr>
              <w:widowControl/>
              <w:rPr>
                <w:rFonts w:ascii="宋体" w:hAnsi="宋体" w:cs="宋体"/>
                <w:kern w:val="0"/>
              </w:rPr>
            </w:pPr>
            <w:r w:rsidRPr="009B4D21">
              <w:rPr>
                <w:rFonts w:ascii="宋体" w:hAnsi="宋体" w:cs="宋体" w:hint="eastAsia"/>
                <w:kern w:val="0"/>
              </w:rPr>
              <w:t>公共事业管理（B120401）、电子科学与技术（A0809、B080702）、计算机类（B0809）</w:t>
            </w:r>
          </w:p>
        </w:tc>
        <w:tc>
          <w:tcPr>
            <w:tcW w:w="3968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2753F" w:rsidTr="00EB1754">
        <w:trPr>
          <w:trHeight w:val="851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应急指挥办公室职员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YJ20200609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Pr="009B4D21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不限</w:t>
            </w:r>
          </w:p>
        </w:tc>
        <w:tc>
          <w:tcPr>
            <w:tcW w:w="3968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2753F" w:rsidTr="00EB1754">
        <w:trPr>
          <w:trHeight w:val="1159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综合协调科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综合协调科职员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431D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431D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YJ20200610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A2753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2753F">
              <w:rPr>
                <w:rFonts w:ascii="宋体" w:hAnsi="宋体" w:cs="宋体" w:hint="eastAsia"/>
                <w:kern w:val="0"/>
              </w:rPr>
              <w:t>汉语言文学（B050101）、法学（A0301、B0301）、哲学（A0101、B0101）、思想政治教育（A030505、B030503）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A2753F">
              <w:rPr>
                <w:rFonts w:ascii="宋体" w:hAnsi="宋体" w:cs="宋体" w:hint="eastAsia"/>
                <w:kern w:val="0"/>
              </w:rPr>
              <w:t>计算机、管理学</w:t>
            </w:r>
          </w:p>
        </w:tc>
        <w:tc>
          <w:tcPr>
            <w:tcW w:w="396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753F" w:rsidRDefault="00A2753F" w:rsidP="00A2753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A2753F" w:rsidRPr="00A2753F" w:rsidRDefault="00CD34C5" w:rsidP="00A2753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2753F" w:rsidRPr="00A2753F">
              <w:rPr>
                <w:rFonts w:ascii="宋体" w:hAnsi="宋体" w:cs="宋体"/>
                <w:kern w:val="0"/>
              </w:rPr>
              <w:t>应届毕业生可报名</w:t>
            </w:r>
            <w:r w:rsidR="00A2753F">
              <w:rPr>
                <w:rFonts w:ascii="宋体" w:hAnsi="宋体" w:cs="宋体" w:hint="eastAsia"/>
                <w:kern w:val="0"/>
              </w:rPr>
              <w:t>，</w:t>
            </w:r>
            <w:r w:rsidR="00A2753F" w:rsidRPr="00670651">
              <w:rPr>
                <w:rFonts w:ascii="宋体" w:hAnsi="宋体" w:cs="宋体" w:hint="eastAsia"/>
                <w:b/>
                <w:kern w:val="0"/>
              </w:rPr>
              <w:t>要求佛山户籍</w:t>
            </w:r>
            <w:r w:rsidR="00A2753F">
              <w:rPr>
                <w:rFonts w:ascii="宋体" w:hAnsi="宋体" w:cs="宋体" w:hint="eastAsia"/>
                <w:kern w:val="0"/>
              </w:rPr>
              <w:t>。</w:t>
            </w:r>
          </w:p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2753F" w:rsidTr="00EB1754">
        <w:trPr>
          <w:trHeight w:val="751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2753F">
              <w:rPr>
                <w:rFonts w:ascii="宋体" w:hAnsi="宋体" w:cs="宋体" w:hint="eastAsia"/>
                <w:kern w:val="0"/>
              </w:rPr>
              <w:t>火灾防治和救灾减灾科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防治科（管理类）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YJ20200611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A2753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2753F">
              <w:rPr>
                <w:rFonts w:ascii="宋体" w:hAnsi="宋体" w:cs="宋体" w:hint="eastAsia"/>
                <w:kern w:val="0"/>
              </w:rPr>
              <w:t>秘书学（B050107）、汉语言文学（B050101）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A2753F">
              <w:rPr>
                <w:rFonts w:ascii="宋体" w:hAnsi="宋体" w:cs="宋体" w:hint="eastAsia"/>
                <w:kern w:val="0"/>
              </w:rPr>
              <w:t>资源环境与城乡规划管理、森林工程</w:t>
            </w:r>
          </w:p>
        </w:tc>
        <w:tc>
          <w:tcPr>
            <w:tcW w:w="396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753F" w:rsidRDefault="00CD34C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84437">
              <w:rPr>
                <w:rFonts w:ascii="宋体" w:hAnsi="宋体" w:cs="宋体" w:hint="eastAsia"/>
                <w:kern w:val="0"/>
              </w:rPr>
              <w:t>应届毕业生可报名</w:t>
            </w:r>
            <w:r w:rsidR="00431DCD"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A2753F" w:rsidTr="004F639E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防治科（后勤类）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YJ20200612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753F" w:rsidRDefault="00A2753F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2753F" w:rsidRDefault="00A2753F" w:rsidP="009B4D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2753F">
              <w:rPr>
                <w:rFonts w:ascii="宋体" w:hAnsi="宋体" w:cs="宋体" w:hint="eastAsia"/>
                <w:kern w:val="0"/>
              </w:rPr>
              <w:t>会计学（A120201、B120203）、财务管理（B120204）、审计学（B120207）+资源环境与城乡规划管理、森林工程、统计学类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90892" w:rsidRPr="00490892" w:rsidRDefault="00A84437" w:rsidP="00CD34C5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</w:rPr>
            </w:pPr>
            <w:r w:rsidRPr="00490892">
              <w:rPr>
                <w:rFonts w:ascii="宋体" w:hAnsi="宋体" w:cs="宋体" w:hint="eastAsia"/>
                <w:kern w:val="0"/>
              </w:rPr>
              <w:t>具有建设工程项目审计方面工作经历两年或以上</w:t>
            </w:r>
            <w:r w:rsidR="00CD34C5">
              <w:rPr>
                <w:rFonts w:ascii="宋体" w:hAnsi="宋体" w:cs="宋体" w:hint="eastAsia"/>
                <w:kern w:val="0"/>
              </w:rPr>
              <w:t>工作经验</w:t>
            </w:r>
            <w:r w:rsidRPr="00490892">
              <w:rPr>
                <w:rFonts w:ascii="宋体" w:hAnsi="宋体" w:cs="宋体" w:hint="eastAsia"/>
                <w:kern w:val="0"/>
              </w:rPr>
              <w:t>优先</w:t>
            </w:r>
            <w:r w:rsidR="00490892" w:rsidRPr="00490892">
              <w:rPr>
                <w:rFonts w:ascii="宋体" w:hAnsi="宋体" w:cs="宋体" w:hint="eastAsia"/>
                <w:kern w:val="0"/>
              </w:rPr>
              <w:t>；</w:t>
            </w:r>
          </w:p>
          <w:p w:rsidR="00A2753F" w:rsidRPr="00490892" w:rsidRDefault="00A84437" w:rsidP="00CD34C5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</w:rPr>
            </w:pPr>
            <w:r w:rsidRPr="00490892">
              <w:rPr>
                <w:rFonts w:ascii="宋体" w:hAnsi="宋体" w:cs="宋体" w:hint="eastAsia"/>
                <w:kern w:val="0"/>
              </w:rPr>
              <w:t>有初级</w:t>
            </w:r>
            <w:r w:rsidR="00490892" w:rsidRPr="00490892">
              <w:rPr>
                <w:rFonts w:ascii="宋体" w:hAnsi="宋体" w:cs="宋体" w:hint="eastAsia"/>
                <w:kern w:val="0"/>
              </w:rPr>
              <w:t>会计</w:t>
            </w:r>
            <w:r w:rsidRPr="00490892">
              <w:rPr>
                <w:rFonts w:ascii="宋体" w:hAnsi="宋体" w:cs="宋体" w:hint="eastAsia"/>
                <w:kern w:val="0"/>
              </w:rPr>
              <w:t>职称及以上优先。</w:t>
            </w:r>
          </w:p>
        </w:tc>
      </w:tr>
      <w:tr w:rsidR="00A84437" w:rsidTr="004F639E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危险化学品品安全监管科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安全监管科职员（化工医药类）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431DCD" w:rsidRDefault="00431DCD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YJ20200613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437" w:rsidRDefault="00A84437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ascii="宋体" w:hAnsi="宋体" w:cs="宋体" w:hint="eastAsia"/>
                <w:kern w:val="0"/>
              </w:rPr>
              <w:t>周岁（含）以下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Pr="00A2753F" w:rsidRDefault="00A84437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84437">
              <w:rPr>
                <w:rFonts w:ascii="宋体" w:hAnsi="宋体" w:cs="宋体" w:hint="eastAsia"/>
                <w:kern w:val="0"/>
              </w:rPr>
              <w:t>化学工程与技术（A0817）、有机化学（A070303）、化学工程与工艺（B081401）、化工与制药类（B0814）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1524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741524">
              <w:rPr>
                <w:rFonts w:hint="eastAsia"/>
              </w:rPr>
              <w:t xml:space="preserve"> </w:t>
            </w:r>
            <w:r w:rsidR="00741524" w:rsidRPr="00741524">
              <w:rPr>
                <w:rFonts w:ascii="宋体" w:hAnsi="宋体" w:cs="宋体" w:hint="eastAsia"/>
                <w:kern w:val="0"/>
              </w:rPr>
              <w:t>具有化工行业方面工作经历三年或以上</w:t>
            </w:r>
            <w:r w:rsidR="00741524">
              <w:rPr>
                <w:rFonts w:ascii="宋体" w:hAnsi="宋体" w:cs="宋体" w:hint="eastAsia"/>
                <w:kern w:val="0"/>
              </w:rPr>
              <w:t>；</w:t>
            </w:r>
          </w:p>
          <w:p w:rsidR="00A84437" w:rsidRPr="00A84437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84437" w:rsidRPr="00B3142D">
              <w:rPr>
                <w:rFonts w:ascii="宋体" w:hAnsi="宋体" w:cs="宋体" w:hint="eastAsia"/>
                <w:b/>
                <w:kern w:val="0"/>
              </w:rPr>
              <w:t>中级工程师或化工安全专业类别的中级注册安全工程师</w:t>
            </w:r>
            <w:r w:rsidR="00A84437" w:rsidRPr="00A84437">
              <w:rPr>
                <w:rFonts w:ascii="宋体" w:hAnsi="宋体" w:cs="宋体" w:hint="eastAsia"/>
                <w:kern w:val="0"/>
              </w:rPr>
              <w:t>；</w:t>
            </w:r>
          </w:p>
          <w:p w:rsidR="00A84437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9C0568">
              <w:rPr>
                <w:rFonts w:ascii="宋体" w:hAnsi="宋体" w:cs="宋体" w:hint="eastAsia"/>
                <w:kern w:val="0"/>
              </w:rPr>
              <w:t>有注册化工工程师、安全评价师优先</w:t>
            </w:r>
            <w:r w:rsidR="00A84437" w:rsidRPr="00A84437"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A84437" w:rsidTr="003B3DDA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84437">
              <w:rPr>
                <w:rFonts w:ascii="宋体" w:hAnsi="宋体" w:cs="宋体" w:hint="eastAsia"/>
                <w:kern w:val="0"/>
              </w:rPr>
              <w:t>安全生产基础科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Pr="007167DA" w:rsidRDefault="00B3142D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167DA">
              <w:rPr>
                <w:rFonts w:ascii="宋体" w:hAnsi="宋体" w:cs="宋体" w:hint="eastAsia"/>
                <w:kern w:val="0"/>
              </w:rPr>
              <w:t>安全</w:t>
            </w:r>
            <w:r w:rsidR="00A84437" w:rsidRPr="007167DA">
              <w:rPr>
                <w:rFonts w:ascii="宋体" w:hAnsi="宋体" w:cs="宋体" w:hint="eastAsia"/>
                <w:kern w:val="0"/>
              </w:rPr>
              <w:t>生产科职员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BD68F4" w:rsidRDefault="00BD68F4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YJ20200614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437" w:rsidRDefault="00A84437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全日制本科</w:t>
            </w:r>
            <w:r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84437" w:rsidRPr="00A2753F" w:rsidRDefault="00A84437" w:rsidP="00A8443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理工类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84437" w:rsidRPr="00A84437" w:rsidRDefault="00B3142D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37869">
              <w:rPr>
                <w:rFonts w:ascii="宋体" w:hAnsi="宋体" w:cs="宋体" w:hint="eastAsia"/>
                <w:kern w:val="0"/>
              </w:rPr>
              <w:t>两年以上工作经验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 w:rsidR="009C0568">
              <w:rPr>
                <w:rFonts w:ascii="宋体" w:hAnsi="宋体" w:cs="宋体" w:hint="eastAsia"/>
                <w:kern w:val="0"/>
              </w:rPr>
              <w:t>具备以下条件之一者优先</w:t>
            </w:r>
            <w:r w:rsidR="00A84437" w:rsidRPr="00A84437">
              <w:rPr>
                <w:rFonts w:ascii="宋体" w:hAnsi="宋体" w:cs="宋体" w:hint="eastAsia"/>
                <w:kern w:val="0"/>
              </w:rPr>
              <w:t>：</w:t>
            </w:r>
          </w:p>
          <w:p w:rsidR="00A84437" w:rsidRPr="00A84437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84437" w:rsidRPr="00A84437">
              <w:rPr>
                <w:rFonts w:ascii="宋体" w:hAnsi="宋体" w:cs="宋体" w:hint="eastAsia"/>
                <w:kern w:val="0"/>
              </w:rPr>
              <w:t>具有注册安全工程师资格；</w:t>
            </w:r>
          </w:p>
          <w:p w:rsidR="00A84437" w:rsidRPr="00A84437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84437" w:rsidRPr="00A84437">
              <w:rPr>
                <w:rFonts w:ascii="宋体" w:hAnsi="宋体" w:cs="宋体" w:hint="eastAsia"/>
                <w:kern w:val="0"/>
              </w:rPr>
              <w:t>具有两年以上企业安全生产管理工作经验；</w:t>
            </w:r>
          </w:p>
          <w:p w:rsidR="00A84437" w:rsidRDefault="004B2644" w:rsidP="00A8443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84437" w:rsidRPr="00A84437">
              <w:rPr>
                <w:rFonts w:ascii="宋体" w:hAnsi="宋体" w:cs="宋体" w:hint="eastAsia"/>
                <w:kern w:val="0"/>
              </w:rPr>
              <w:t>具有两年以上基层监管部门工作经验。</w:t>
            </w:r>
          </w:p>
        </w:tc>
      </w:tr>
      <w:tr w:rsidR="00A37869" w:rsidTr="003B3DDA">
        <w:trPr>
          <w:trHeight w:val="1080"/>
        </w:trPr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安全生产执法监督科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执法监督科职员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YJ20200615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28</w:t>
            </w:r>
            <w:r w:rsidRPr="00726FBD">
              <w:rPr>
                <w:rFonts w:ascii="宋体" w:hAnsi="宋体" w:cs="宋体" w:hint="eastAsia"/>
                <w:kern w:val="0"/>
              </w:rPr>
              <w:t>周岁（含）以下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全日制本科</w:t>
            </w:r>
            <w:r w:rsidRPr="00726FBD">
              <w:rPr>
                <w:rFonts w:ascii="宋体" w:hAnsi="宋体" w:cs="宋体" w:hint="eastAsia"/>
                <w:kern w:val="0"/>
              </w:rPr>
              <w:t xml:space="preserve">及以上、学士学位　</w:t>
            </w:r>
          </w:p>
        </w:tc>
        <w:tc>
          <w:tcPr>
            <w:tcW w:w="411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 xml:space="preserve">化学工程与工艺（B081401）、安全科学与工程（A0837）、法学　</w:t>
            </w:r>
          </w:p>
        </w:tc>
        <w:tc>
          <w:tcPr>
            <w:tcW w:w="396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869" w:rsidRPr="00726FBD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37869" w:rsidRPr="00726FBD">
              <w:rPr>
                <w:rFonts w:ascii="宋体" w:hAnsi="宋体" w:cs="宋体" w:hint="eastAsia"/>
                <w:kern w:val="0"/>
              </w:rPr>
              <w:t>应届毕业生可报名；</w:t>
            </w:r>
          </w:p>
          <w:p w:rsidR="00A37869" w:rsidRPr="00726FBD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37869" w:rsidRPr="00B3142D">
              <w:rPr>
                <w:rFonts w:ascii="宋体" w:hAnsi="宋体" w:cs="宋体" w:hint="eastAsia"/>
                <w:b/>
                <w:kern w:val="0"/>
              </w:rPr>
              <w:t>佛山户籍，男性，28周岁以下。</w:t>
            </w:r>
          </w:p>
        </w:tc>
      </w:tr>
      <w:tr w:rsidR="00757561" w:rsidTr="000656C9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调查统计和宣传科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宣调科职员</w:t>
            </w:r>
            <w:r w:rsidRPr="00EB1754">
              <w:rPr>
                <w:rFonts w:ascii="宋体" w:hAnsi="宋体" w:cs="宋体" w:hint="eastAsia"/>
                <w:kern w:val="0"/>
              </w:rPr>
              <w:t>（组织类）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YJ20200616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全日制本科</w:t>
            </w:r>
            <w:r w:rsidRPr="00726FBD"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软件工程（A0835、B080902）、计算机科学与技术（A0812）、计算机类（B0809）、汉语言文学（B050101）、新闻传播学（A0503、B0503）、艺术设计硕士（专业硕士）（A050416）、视觉传达设计（B050802）、戏剧与影视学类（B0506）</w:t>
            </w:r>
          </w:p>
        </w:tc>
        <w:tc>
          <w:tcPr>
            <w:tcW w:w="3968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7561" w:rsidRPr="00726FBD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757561" w:rsidRPr="00A37869">
              <w:rPr>
                <w:rFonts w:ascii="宋体" w:hAnsi="宋体" w:cs="宋体" w:hint="eastAsia"/>
                <w:b/>
                <w:kern w:val="0"/>
              </w:rPr>
              <w:t>男性</w:t>
            </w:r>
            <w:r w:rsidR="00757561" w:rsidRPr="00726FBD">
              <w:rPr>
                <w:rFonts w:ascii="宋体" w:hAnsi="宋体" w:cs="宋体" w:hint="eastAsia"/>
                <w:kern w:val="0"/>
              </w:rPr>
              <w:t>，应届毕业生可报名。</w:t>
            </w:r>
          </w:p>
        </w:tc>
      </w:tr>
      <w:tr w:rsidR="00757561" w:rsidTr="000656C9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宣调科职员</w:t>
            </w:r>
            <w:r w:rsidRPr="00EB1754">
              <w:rPr>
                <w:rFonts w:ascii="宋体" w:hAnsi="宋体" w:cs="宋体" w:hint="eastAsia"/>
                <w:kern w:val="0"/>
              </w:rPr>
              <w:t>（分析、统计类）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57561" w:rsidRPr="00726FBD" w:rsidRDefault="00757561" w:rsidP="0075756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757561" w:rsidRPr="00726FBD" w:rsidRDefault="00757561" w:rsidP="0075756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YJ20200617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75756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软件工程（A0835、B080902）、计算机科学与技术（A0812）、计算机类（B0809）、统计学类（B0711）、法学（A0301、B0301）、汉语言文学（B050101）</w:t>
            </w:r>
          </w:p>
        </w:tc>
        <w:tc>
          <w:tcPr>
            <w:tcW w:w="3968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37869" w:rsidTr="000656C9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安全生产应急中心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应急中心职员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YJ20200618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30周岁（含）以下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全日制本科</w:t>
            </w:r>
            <w:r w:rsidRPr="00726FBD"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计算机科学与技术（B080901）、软件工程（B080902）、网络工程（B080903）、信息安全（B080904）、计算机应用技术（A081203）、计算机软件与理论（A081202）、计算机技术硕士（专业硕士）（A081204）、通信工程（B080703）、信息与通信工程（A0810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869" w:rsidRPr="00726FBD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A37869" w:rsidRPr="00726FBD">
              <w:rPr>
                <w:rFonts w:ascii="宋体" w:hAnsi="宋体" w:cs="宋体" w:hint="eastAsia"/>
                <w:kern w:val="0"/>
              </w:rPr>
              <w:t>具有信息通信或互联网行业方面工作经历两年或以上。</w:t>
            </w:r>
          </w:p>
        </w:tc>
      </w:tr>
      <w:tr w:rsidR="00757561" w:rsidTr="000656C9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自然灾害救援科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灾害救援科</w:t>
            </w:r>
            <w:r w:rsidRPr="00EB1754">
              <w:rPr>
                <w:rFonts w:ascii="宋体" w:hAnsi="宋体" w:cs="宋体" w:hint="eastAsia"/>
                <w:kern w:val="0"/>
              </w:rPr>
              <w:t>（组织协调类））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YJ20200619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全日制本科</w:t>
            </w:r>
            <w:r w:rsidRPr="00726FBD">
              <w:rPr>
                <w:rFonts w:ascii="宋体" w:hAnsi="宋体" w:cs="宋体" w:hint="eastAsia"/>
                <w:kern w:val="0"/>
              </w:rPr>
              <w:t>及以上、学士学位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土木类（B0811）、水利类（B0812）、建筑类（B0810）、安全科学与工程类（B0830）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757561" w:rsidRPr="00726FBD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757561" w:rsidRPr="00726FBD">
              <w:rPr>
                <w:rFonts w:ascii="宋体" w:hAnsi="宋体" w:cs="宋体" w:hint="eastAsia"/>
                <w:kern w:val="0"/>
              </w:rPr>
              <w:t>应届毕业生可报名。</w:t>
            </w:r>
          </w:p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57561" w:rsidTr="000656C9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灾害救援科</w:t>
            </w:r>
            <w:r w:rsidRPr="00EB1754">
              <w:rPr>
                <w:rFonts w:ascii="宋体" w:hAnsi="宋体" w:cs="宋体" w:hint="eastAsia"/>
                <w:kern w:val="0"/>
              </w:rPr>
              <w:t>（技术支持类）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/>
                <w:kern w:val="0"/>
              </w:rPr>
              <w:t>YJ20200620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757561" w:rsidRPr="00726FBD" w:rsidRDefault="00757561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6FBD">
              <w:rPr>
                <w:rFonts w:ascii="宋体" w:hAnsi="宋体" w:cs="宋体" w:hint="eastAsia"/>
                <w:kern w:val="0"/>
              </w:rPr>
              <w:t>地质类（B0815）、地理科学、地理信息系统、资源环境与城乡规划管理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7561" w:rsidRPr="00CF239E" w:rsidRDefault="004B2644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CF239E">
              <w:rPr>
                <w:rFonts w:ascii="宋体" w:hAnsi="宋体" w:cs="宋体"/>
                <w:kern w:val="0"/>
              </w:rPr>
              <w:t>1</w:t>
            </w:r>
            <w:r w:rsidRPr="00CF239E">
              <w:rPr>
                <w:rFonts w:ascii="宋体" w:hAnsi="宋体" w:cs="宋体" w:hint="eastAsia"/>
                <w:kern w:val="0"/>
              </w:rPr>
              <w:t>、</w:t>
            </w:r>
            <w:r w:rsidR="00757561" w:rsidRPr="00CF239E">
              <w:rPr>
                <w:rFonts w:ascii="宋体" w:hAnsi="宋体" w:cs="宋体" w:hint="eastAsia"/>
                <w:kern w:val="0"/>
              </w:rPr>
              <w:t>具有地震或地质灾害防御方面工作经历两年或以上。</w:t>
            </w:r>
          </w:p>
        </w:tc>
      </w:tr>
      <w:tr w:rsidR="00A37869" w:rsidTr="000656C9">
        <w:trPr>
          <w:trHeight w:val="700"/>
        </w:trPr>
        <w:tc>
          <w:tcPr>
            <w:tcW w:w="327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869" w:rsidRPr="00726FBD" w:rsidRDefault="00A37869" w:rsidP="00A3786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BD68F4" w:rsidRDefault="00BD68F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653E9" w:rsidRDefault="00BD68F4" w:rsidP="00BD68F4">
      <w:pPr>
        <w:tabs>
          <w:tab w:val="left" w:pos="114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BD68F4" w:rsidRPr="00BD68F4" w:rsidRDefault="00BD68F4" w:rsidP="00BD68F4">
      <w:pPr>
        <w:tabs>
          <w:tab w:val="left" w:pos="11460"/>
        </w:tabs>
        <w:rPr>
          <w:rFonts w:ascii="仿宋_GB2312" w:eastAsia="仿宋_GB2312"/>
          <w:sz w:val="32"/>
          <w:szCs w:val="32"/>
        </w:rPr>
      </w:pPr>
    </w:p>
    <w:sectPr w:rsidR="00BD68F4" w:rsidRPr="00BD68F4" w:rsidSect="00F25118">
      <w:pgSz w:w="16840" w:h="23814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BB" w:rsidRDefault="00DF5ABB" w:rsidP="00104515">
      <w:r>
        <w:separator/>
      </w:r>
    </w:p>
  </w:endnote>
  <w:endnote w:type="continuationSeparator" w:id="0">
    <w:p w:rsidR="00DF5ABB" w:rsidRDefault="00DF5ABB" w:rsidP="0010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BB" w:rsidRDefault="00DF5ABB" w:rsidP="00104515">
      <w:r>
        <w:separator/>
      </w:r>
    </w:p>
  </w:footnote>
  <w:footnote w:type="continuationSeparator" w:id="0">
    <w:p w:rsidR="00DF5ABB" w:rsidRDefault="00DF5ABB" w:rsidP="0010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E68D4B"/>
    <w:multiLevelType w:val="singleLevel"/>
    <w:tmpl w:val="84E68D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F41F12"/>
    <w:multiLevelType w:val="multilevel"/>
    <w:tmpl w:val="08F41F1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76E51"/>
    <w:multiLevelType w:val="hybridMultilevel"/>
    <w:tmpl w:val="441A2A6E"/>
    <w:lvl w:ilvl="0" w:tplc="02EC6C8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C46AB"/>
    <w:multiLevelType w:val="hybridMultilevel"/>
    <w:tmpl w:val="C668FADA"/>
    <w:lvl w:ilvl="0" w:tplc="0E9CBAB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BE9"/>
    <w:rsid w:val="00036B23"/>
    <w:rsid w:val="000656C9"/>
    <w:rsid w:val="00104515"/>
    <w:rsid w:val="001300C1"/>
    <w:rsid w:val="001875BD"/>
    <w:rsid w:val="00196471"/>
    <w:rsid w:val="001B6A60"/>
    <w:rsid w:val="00262F3C"/>
    <w:rsid w:val="00271C56"/>
    <w:rsid w:val="00283BE9"/>
    <w:rsid w:val="002B7E1C"/>
    <w:rsid w:val="002D4AE8"/>
    <w:rsid w:val="003B3DDA"/>
    <w:rsid w:val="00421251"/>
    <w:rsid w:val="004217D6"/>
    <w:rsid w:val="00431DCD"/>
    <w:rsid w:val="00490892"/>
    <w:rsid w:val="00497B93"/>
    <w:rsid w:val="004A6ACE"/>
    <w:rsid w:val="004B10A2"/>
    <w:rsid w:val="004B2644"/>
    <w:rsid w:val="004C6490"/>
    <w:rsid w:val="004D23F9"/>
    <w:rsid w:val="004F639E"/>
    <w:rsid w:val="00517BA0"/>
    <w:rsid w:val="0056062D"/>
    <w:rsid w:val="00592F39"/>
    <w:rsid w:val="005B7F3D"/>
    <w:rsid w:val="005E63B3"/>
    <w:rsid w:val="00637B15"/>
    <w:rsid w:val="00662CC7"/>
    <w:rsid w:val="006653E9"/>
    <w:rsid w:val="00670651"/>
    <w:rsid w:val="00677C32"/>
    <w:rsid w:val="00693FFD"/>
    <w:rsid w:val="00700AED"/>
    <w:rsid w:val="007167DA"/>
    <w:rsid w:val="00726FBD"/>
    <w:rsid w:val="00730E0B"/>
    <w:rsid w:val="00741524"/>
    <w:rsid w:val="00756AFE"/>
    <w:rsid w:val="00757561"/>
    <w:rsid w:val="007636F5"/>
    <w:rsid w:val="00777F90"/>
    <w:rsid w:val="007943BF"/>
    <w:rsid w:val="007B3D9B"/>
    <w:rsid w:val="007D179A"/>
    <w:rsid w:val="008372BB"/>
    <w:rsid w:val="008B23C5"/>
    <w:rsid w:val="008F6884"/>
    <w:rsid w:val="00906895"/>
    <w:rsid w:val="009735C5"/>
    <w:rsid w:val="00996686"/>
    <w:rsid w:val="009B2B42"/>
    <w:rsid w:val="009B4D21"/>
    <w:rsid w:val="009C0568"/>
    <w:rsid w:val="00A25428"/>
    <w:rsid w:val="00A2753F"/>
    <w:rsid w:val="00A37869"/>
    <w:rsid w:val="00A52D57"/>
    <w:rsid w:val="00A7615D"/>
    <w:rsid w:val="00A84437"/>
    <w:rsid w:val="00A92635"/>
    <w:rsid w:val="00AA63C8"/>
    <w:rsid w:val="00AE6EAE"/>
    <w:rsid w:val="00B2323C"/>
    <w:rsid w:val="00B3142D"/>
    <w:rsid w:val="00B36BD8"/>
    <w:rsid w:val="00B55761"/>
    <w:rsid w:val="00BD68F4"/>
    <w:rsid w:val="00BE32EE"/>
    <w:rsid w:val="00BE793F"/>
    <w:rsid w:val="00C7509B"/>
    <w:rsid w:val="00CA06D4"/>
    <w:rsid w:val="00CA7CD2"/>
    <w:rsid w:val="00CB2521"/>
    <w:rsid w:val="00CD34C5"/>
    <w:rsid w:val="00CF239E"/>
    <w:rsid w:val="00D41B15"/>
    <w:rsid w:val="00D618D9"/>
    <w:rsid w:val="00D95C09"/>
    <w:rsid w:val="00DA6A4E"/>
    <w:rsid w:val="00DB1101"/>
    <w:rsid w:val="00DF5ABB"/>
    <w:rsid w:val="00E62AD6"/>
    <w:rsid w:val="00EB1754"/>
    <w:rsid w:val="00EB7B8B"/>
    <w:rsid w:val="00EF74A1"/>
    <w:rsid w:val="00F25118"/>
    <w:rsid w:val="00FA4009"/>
    <w:rsid w:val="00FC2F1F"/>
    <w:rsid w:val="14F86BC7"/>
    <w:rsid w:val="281B3668"/>
    <w:rsid w:val="3C4D534E"/>
    <w:rsid w:val="3DC1731A"/>
    <w:rsid w:val="562C5E32"/>
    <w:rsid w:val="592B263F"/>
    <w:rsid w:val="5A810185"/>
    <w:rsid w:val="61016C8F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CD0F0-E6A7-462E-BE05-8463FD33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1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2511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25118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5118"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rsid w:val="00F25118"/>
    <w:pPr>
      <w:ind w:firstLineChars="200" w:firstLine="420"/>
    </w:pPr>
  </w:style>
  <w:style w:type="paragraph" w:styleId="a6">
    <w:name w:val="List Paragraph"/>
    <w:basedOn w:val="a"/>
    <w:uiPriority w:val="99"/>
    <w:rsid w:val="00A27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2D38C-8511-4462-A4C2-19A8E112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62</TotalTime>
  <Pages>2</Pages>
  <Words>470</Words>
  <Characters>2681</Characters>
  <Application>Microsoft Office Word</Application>
  <DocSecurity>0</DocSecurity>
  <Lines>22</Lines>
  <Paragraphs>6</Paragraphs>
  <ScaleCrop>false</ScaleCrop>
  <Company>微软中国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35</cp:revision>
  <dcterms:created xsi:type="dcterms:W3CDTF">2020-06-08T03:00:00Z</dcterms:created>
  <dcterms:modified xsi:type="dcterms:W3CDTF">2020-06-10T06:03:00Z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